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3D5CD" w14:textId="52FC8774" w:rsidR="00A37012" w:rsidRPr="00BE58AE" w:rsidRDefault="00444B4B" w:rsidP="00856ED4">
      <w:pPr>
        <w:pStyle w:val="Heading1"/>
        <w:spacing w:before="0" w:after="0"/>
        <w:rPr>
          <w:lang w:val="nl-NL"/>
        </w:rPr>
      </w:pPr>
      <w:bookmarkStart w:id="0" w:name="lesbrief-activiteit-5"/>
      <w:r w:rsidRPr="00BE58AE">
        <w:rPr>
          <w:lang w:val="nl-NL"/>
        </w:rPr>
        <w:t>Lesbrief Activiteit 5</w:t>
      </w:r>
      <w:r w:rsidR="00535BEC">
        <w:rPr>
          <w:lang w:val="nl-NL"/>
        </w:rPr>
        <w:t xml:space="preserve">: </w:t>
      </w:r>
      <w:bookmarkStart w:id="1" w:name="hoe-beïnvloeden-sociale-media-jou"/>
      <w:r w:rsidRPr="00BE58AE">
        <w:rPr>
          <w:lang w:val="nl-NL"/>
        </w:rPr>
        <w:t>Hoe beïnvloeden sociale media jou?</w:t>
      </w:r>
    </w:p>
    <w:p w14:paraId="0553D5CE" w14:textId="0CC45A14" w:rsidR="00A37012" w:rsidRPr="00365563" w:rsidRDefault="00A37012" w:rsidP="00856ED4">
      <w:pPr>
        <w:spacing w:after="0"/>
        <w:rPr>
          <w:lang w:val="nl-NL"/>
        </w:rPr>
      </w:pPr>
    </w:p>
    <w:p w14:paraId="0553D5CF" w14:textId="69162579" w:rsidR="00A37012" w:rsidRPr="00BE58AE" w:rsidRDefault="00444B4B" w:rsidP="00856ED4">
      <w:pPr>
        <w:pStyle w:val="Heading3"/>
        <w:spacing w:before="0" w:after="0"/>
        <w:rPr>
          <w:lang w:val="nl-NL"/>
        </w:rPr>
      </w:pPr>
      <w:bookmarkStart w:id="2" w:name="korte-omschrijving"/>
      <w:r w:rsidRPr="00183F04">
        <w:rPr>
          <w:rFonts w:ascii="Aptos" w:eastAsiaTheme="minorHAnsi" w:hAnsi="Aptos" w:cs="Arial"/>
          <w:b/>
          <w:color w:val="auto"/>
          <w:kern w:val="2"/>
          <w:sz w:val="24"/>
          <w:szCs w:val="24"/>
          <w:lang w:val="nl-NL" w:eastAsia="nl-NL"/>
          <w14:ligatures w14:val="standardContextual"/>
        </w:rPr>
        <w:t>Korte omschrijving</w:t>
      </w:r>
    </w:p>
    <w:p w14:paraId="0553D5D0" w14:textId="77777777" w:rsidR="00A37012" w:rsidRDefault="00444B4B" w:rsidP="00856ED4">
      <w:pPr>
        <w:pStyle w:val="FirstParagraph"/>
        <w:spacing w:before="0" w:after="0"/>
        <w:rPr>
          <w:lang w:val="nl-NL"/>
        </w:rPr>
      </w:pPr>
      <w:r w:rsidRPr="00BE58AE">
        <w:rPr>
          <w:lang w:val="nl-NL"/>
        </w:rPr>
        <w:t>In deze les onderzoeken leerlingen hoe sociale media invloed hebben op hun mening, gevoelens en gedrag. Ze ervaren hoe extra informatie of suggestieve berichten hun beeld kunnen veranderen.</w:t>
      </w:r>
    </w:p>
    <w:p w14:paraId="0B5EBADB" w14:textId="77777777" w:rsidR="00183F04" w:rsidRDefault="00183F04" w:rsidP="00856ED4">
      <w:pPr>
        <w:pStyle w:val="BodyText"/>
        <w:spacing w:before="0" w:after="0"/>
        <w:rPr>
          <w:lang w:val="nl-NL"/>
        </w:rPr>
      </w:pPr>
    </w:p>
    <w:p w14:paraId="5D7DB7A8" w14:textId="58293F37" w:rsidR="00183F04" w:rsidRPr="00183F04" w:rsidRDefault="00F116F1" w:rsidP="00856ED4">
      <w:pPr>
        <w:pStyle w:val="BodyText"/>
        <w:spacing w:before="0" w:after="0"/>
        <w:rPr>
          <w:lang w:val="nl-NL"/>
        </w:rPr>
      </w:pPr>
      <w:r>
        <w:rPr>
          <w:lang w:val="nl-NL"/>
        </w:rPr>
        <w:t xml:space="preserve">Deze les is te integreren met </w:t>
      </w:r>
      <w:r w:rsidRPr="00F116F1">
        <w:rPr>
          <w:lang w:val="nl-NL"/>
        </w:rPr>
        <w:t>maatschappijleer, themaweken over burgerschap of digitale geletterdheid.</w:t>
      </w:r>
    </w:p>
    <w:p w14:paraId="0553D5D1" w14:textId="4F875B10" w:rsidR="00A37012" w:rsidRPr="00365563" w:rsidRDefault="00A37012" w:rsidP="00856ED4">
      <w:pPr>
        <w:spacing w:after="0"/>
        <w:rPr>
          <w:lang w:val="nl-NL"/>
        </w:rPr>
      </w:pPr>
    </w:p>
    <w:p w14:paraId="0553D5D2" w14:textId="58EC1EF6" w:rsidR="00A37012" w:rsidRPr="00BE58AE" w:rsidRDefault="00F116F1" w:rsidP="00856ED4">
      <w:pPr>
        <w:pStyle w:val="Heading3"/>
        <w:spacing w:before="0" w:after="0"/>
        <w:rPr>
          <w:lang w:val="nl-NL"/>
        </w:rPr>
      </w:pPr>
      <w:bookmarkStart w:id="3" w:name="leerdoelen"/>
      <w:bookmarkEnd w:id="2"/>
      <w:r>
        <w:rPr>
          <w:rFonts w:ascii="Aptos" w:eastAsiaTheme="minorHAnsi" w:hAnsi="Aptos" w:cs="Arial"/>
          <w:b/>
          <w:color w:val="auto"/>
          <w:kern w:val="2"/>
          <w:sz w:val="24"/>
          <w:szCs w:val="24"/>
          <w:lang w:val="nl-NL" w:eastAsia="nl-NL"/>
          <w14:ligatures w14:val="standardContextual"/>
        </w:rPr>
        <w:t>Slide 2: L</w:t>
      </w:r>
      <w:r w:rsidRPr="00183F04">
        <w:rPr>
          <w:rFonts w:ascii="Aptos" w:eastAsiaTheme="minorHAnsi" w:hAnsi="Aptos" w:cs="Arial"/>
          <w:b/>
          <w:color w:val="auto"/>
          <w:kern w:val="2"/>
          <w:sz w:val="24"/>
          <w:szCs w:val="24"/>
          <w:lang w:val="nl-NL" w:eastAsia="nl-NL"/>
          <w14:ligatures w14:val="standardContextual"/>
        </w:rPr>
        <w:t>eerdoelen</w:t>
      </w:r>
    </w:p>
    <w:p w14:paraId="3FB1DC1B" w14:textId="77777777" w:rsidR="00F116F1" w:rsidRDefault="00F116F1" w:rsidP="00856ED4">
      <w:pPr>
        <w:pStyle w:val="FirstParagraph"/>
        <w:spacing w:before="0" w:after="0"/>
        <w:rPr>
          <w:lang w:val="nl-NL"/>
        </w:rPr>
      </w:pPr>
      <w:r>
        <w:rPr>
          <w:lang w:val="nl-NL"/>
        </w:rPr>
        <w:t>Aan het einde van de les kan de leerling</w:t>
      </w:r>
      <w:r w:rsidRPr="00BE58AE">
        <w:rPr>
          <w:lang w:val="nl-NL"/>
        </w:rPr>
        <w:t xml:space="preserve">: </w:t>
      </w:r>
    </w:p>
    <w:p w14:paraId="5A3A9C8D" w14:textId="03CE377F" w:rsidR="00F116F1" w:rsidRDefault="00444B4B" w:rsidP="00856ED4">
      <w:pPr>
        <w:pStyle w:val="FirstParagraph"/>
        <w:numPr>
          <w:ilvl w:val="0"/>
          <w:numId w:val="3"/>
        </w:numPr>
        <w:spacing w:before="0" w:after="0"/>
        <w:rPr>
          <w:lang w:val="nl-NL"/>
        </w:rPr>
      </w:pPr>
      <w:r w:rsidRPr="00BE58AE">
        <w:rPr>
          <w:lang w:val="nl-NL"/>
        </w:rPr>
        <w:t xml:space="preserve">voorbeelden geven hoe sociale media hun ideeën over zichzelf en de maatschappij beïnvloeden; </w:t>
      </w:r>
    </w:p>
    <w:p w14:paraId="0553D5D3" w14:textId="1594AD6F" w:rsidR="00A37012" w:rsidRPr="00BE58AE" w:rsidRDefault="00F116F1" w:rsidP="00856ED4">
      <w:pPr>
        <w:pStyle w:val="FirstParagraph"/>
        <w:numPr>
          <w:ilvl w:val="0"/>
          <w:numId w:val="3"/>
        </w:numPr>
        <w:spacing w:before="0" w:after="0"/>
        <w:rPr>
          <w:lang w:val="nl-NL"/>
        </w:rPr>
      </w:pPr>
      <w:r>
        <w:rPr>
          <w:lang w:val="nl-NL"/>
        </w:rPr>
        <w:t>u</w:t>
      </w:r>
      <w:r w:rsidRPr="00BE58AE">
        <w:rPr>
          <w:lang w:val="nl-NL"/>
        </w:rPr>
        <w:t>itleggen dat mediaberichten emoties en meningen sturen.</w:t>
      </w:r>
    </w:p>
    <w:p w14:paraId="0553D5D4" w14:textId="1933B125" w:rsidR="00A37012" w:rsidRPr="00365563" w:rsidRDefault="00A37012" w:rsidP="00856ED4">
      <w:pPr>
        <w:spacing w:after="0"/>
        <w:rPr>
          <w:lang w:val="nl-NL"/>
        </w:rPr>
      </w:pPr>
    </w:p>
    <w:p w14:paraId="0553D5D5" w14:textId="2B4FA520" w:rsidR="00A37012" w:rsidRDefault="00444B4B" w:rsidP="00856ED4">
      <w:pPr>
        <w:pStyle w:val="Heading3"/>
        <w:spacing w:before="0" w:after="0"/>
      </w:pPr>
      <w:bookmarkStart w:id="4" w:name="benodigdheden"/>
      <w:bookmarkEnd w:id="3"/>
      <w:r w:rsidRPr="00183F04">
        <w:rPr>
          <w:rFonts w:ascii="Aptos" w:eastAsiaTheme="minorHAnsi" w:hAnsi="Aptos" w:cs="Arial"/>
          <w:b/>
          <w:color w:val="auto"/>
          <w:kern w:val="2"/>
          <w:sz w:val="24"/>
          <w:szCs w:val="24"/>
          <w:lang w:val="nl-NL" w:eastAsia="nl-NL"/>
          <w14:ligatures w14:val="standardContextual"/>
        </w:rPr>
        <w:t>Benodigdheden</w:t>
      </w:r>
    </w:p>
    <w:p w14:paraId="0553D5D6" w14:textId="02E43C30" w:rsidR="00A37012" w:rsidRDefault="00444B4B" w:rsidP="00856ED4">
      <w:pPr>
        <w:pStyle w:val="Compact"/>
        <w:numPr>
          <w:ilvl w:val="0"/>
          <w:numId w:val="3"/>
        </w:numPr>
        <w:spacing w:before="0" w:after="0"/>
      </w:pPr>
      <w:proofErr w:type="spellStart"/>
      <w:r>
        <w:t>Digibord</w:t>
      </w:r>
      <w:proofErr w:type="spellEnd"/>
      <w:r>
        <w:t xml:space="preserve"> of beamer</w:t>
      </w:r>
    </w:p>
    <w:p w14:paraId="0553D5D7" w14:textId="66A52E66" w:rsidR="00A37012" w:rsidRPr="00BE58AE" w:rsidRDefault="00444B4B" w:rsidP="00856ED4">
      <w:pPr>
        <w:pStyle w:val="Compact"/>
        <w:numPr>
          <w:ilvl w:val="0"/>
          <w:numId w:val="3"/>
        </w:numPr>
        <w:spacing w:before="0" w:after="0"/>
        <w:rPr>
          <w:lang w:val="nl-NL"/>
        </w:rPr>
      </w:pPr>
      <w:r w:rsidRPr="00BE58AE">
        <w:rPr>
          <w:lang w:val="nl-NL"/>
        </w:rPr>
        <w:t xml:space="preserve">PowerPoint </w:t>
      </w:r>
    </w:p>
    <w:p w14:paraId="0553D5D8" w14:textId="78D38BC0" w:rsidR="00A37012" w:rsidRDefault="00444B4B" w:rsidP="00856ED4">
      <w:pPr>
        <w:pStyle w:val="Compact"/>
        <w:numPr>
          <w:ilvl w:val="0"/>
          <w:numId w:val="3"/>
        </w:numPr>
        <w:spacing w:before="0" w:after="0"/>
      </w:pPr>
      <w:r>
        <w:t xml:space="preserve">Pen </w:t>
      </w:r>
      <w:proofErr w:type="spellStart"/>
      <w:r>
        <w:t>en</w:t>
      </w:r>
      <w:proofErr w:type="spellEnd"/>
      <w:r>
        <w:t xml:space="preserve"> papier</w:t>
      </w:r>
    </w:p>
    <w:p w14:paraId="0553D5D9" w14:textId="69F1DD63" w:rsidR="00A37012" w:rsidRDefault="00A37012" w:rsidP="00856ED4">
      <w:pPr>
        <w:spacing w:after="0"/>
      </w:pPr>
    </w:p>
    <w:p w14:paraId="1F242F2E" w14:textId="5E4AB68A" w:rsidR="00A127F6" w:rsidRDefault="00A127F6" w:rsidP="00856ED4">
      <w:pPr>
        <w:spacing w:after="0"/>
        <w:rPr>
          <w:b/>
          <w:bCs/>
        </w:rPr>
      </w:pPr>
      <w:r>
        <w:rPr>
          <w:b/>
          <w:bCs/>
        </w:rPr>
        <w:t xml:space="preserve">Slide 3: </w:t>
      </w:r>
      <w:proofErr w:type="spellStart"/>
      <w:r w:rsidR="007967FA">
        <w:rPr>
          <w:b/>
          <w:bCs/>
        </w:rPr>
        <w:t>Introductie</w:t>
      </w:r>
      <w:proofErr w:type="spellEnd"/>
    </w:p>
    <w:p w14:paraId="0F546E5C" w14:textId="77777777" w:rsidR="007967FA" w:rsidRDefault="007967FA" w:rsidP="00856ED4">
      <w:pPr>
        <w:spacing w:after="0"/>
        <w:rPr>
          <w:lang w:val="nl-NL"/>
        </w:rPr>
      </w:pPr>
      <w:r w:rsidRPr="007967FA">
        <w:rPr>
          <w:lang w:val="nl-NL"/>
        </w:rPr>
        <w:t xml:space="preserve">Introductie: Je </w:t>
      </w:r>
      <w:r>
        <w:rPr>
          <w:lang w:val="nl-NL"/>
        </w:rPr>
        <w:t>hebt geleerd</w:t>
      </w:r>
      <w:r w:rsidRPr="007967FA">
        <w:rPr>
          <w:lang w:val="nl-NL"/>
        </w:rPr>
        <w:t xml:space="preserve"> dat de apps die je gebruikt informatie over jou verzamelen en dat je feed wordt aangepast op jouw wensen, voorkeuren en kijkgedrag. Dat wat je te zien krijgt is dus helemaal op jou afgestemd. Maar verandert dat ook hoe jij denkt over bepaalde onderwerpen? </w:t>
      </w:r>
    </w:p>
    <w:p w14:paraId="544EE0DD" w14:textId="77777777" w:rsidR="007967FA" w:rsidRDefault="007967FA" w:rsidP="00856ED4">
      <w:pPr>
        <w:spacing w:after="0"/>
        <w:rPr>
          <w:lang w:val="nl-NL"/>
        </w:rPr>
      </w:pPr>
    </w:p>
    <w:p w14:paraId="6EC3ECD9" w14:textId="2FF392C7" w:rsidR="007967FA" w:rsidRPr="007967FA" w:rsidRDefault="007967FA" w:rsidP="00856ED4">
      <w:pPr>
        <w:spacing w:after="0"/>
        <w:rPr>
          <w:lang w:val="nl-NL"/>
        </w:rPr>
      </w:pPr>
      <w:r w:rsidRPr="007967FA">
        <w:rPr>
          <w:lang w:val="nl-NL"/>
        </w:rPr>
        <w:t xml:space="preserve">Handen omhoog: wie denkt dat sociale media hun mening beïnvloed? Wie denkt van niet? </w:t>
      </w:r>
    </w:p>
    <w:p w14:paraId="0553D5DF" w14:textId="48B18038" w:rsidR="00A37012" w:rsidRPr="00BE58AE" w:rsidRDefault="00A37012" w:rsidP="00856ED4">
      <w:pPr>
        <w:pStyle w:val="BodyText"/>
        <w:spacing w:before="0" w:after="0"/>
        <w:rPr>
          <w:lang w:val="nl-NL"/>
        </w:rPr>
      </w:pPr>
      <w:bookmarkStart w:id="5" w:name="werkvorm-slides-45"/>
      <w:bookmarkEnd w:id="4"/>
    </w:p>
    <w:p w14:paraId="0553D5E0" w14:textId="5A1684A5" w:rsidR="00A37012" w:rsidRDefault="00DF6D4C" w:rsidP="00856ED4">
      <w:pPr>
        <w:spacing w:after="0"/>
        <w:rPr>
          <w:b/>
          <w:bCs/>
          <w:lang w:val="nl-NL"/>
        </w:rPr>
      </w:pPr>
      <w:r w:rsidRPr="00DF6D4C">
        <w:rPr>
          <w:b/>
          <w:bCs/>
          <w:lang w:val="nl-NL"/>
        </w:rPr>
        <w:t>Slide 4- : Wat is j</w:t>
      </w:r>
      <w:r>
        <w:rPr>
          <w:b/>
          <w:bCs/>
          <w:lang w:val="nl-NL"/>
        </w:rPr>
        <w:t>ouw mening?</w:t>
      </w:r>
    </w:p>
    <w:p w14:paraId="6401071A" w14:textId="75988354" w:rsidR="00DF6D4C" w:rsidRDefault="00434E23" w:rsidP="00856ED4">
      <w:pPr>
        <w:spacing w:after="0"/>
        <w:rPr>
          <w:lang w:val="nl-NL"/>
        </w:rPr>
      </w:pPr>
      <w:r>
        <w:rPr>
          <w:lang w:val="nl-NL"/>
        </w:rPr>
        <w:t>De leerlingen krijgen een onderwerp of thema te zien of te horen</w:t>
      </w:r>
      <w:r w:rsidR="000D139A">
        <w:rPr>
          <w:lang w:val="nl-NL"/>
        </w:rPr>
        <w:t xml:space="preserve">. </w:t>
      </w:r>
      <w:r>
        <w:rPr>
          <w:lang w:val="nl-NL"/>
        </w:rPr>
        <w:t xml:space="preserve">Dit kan een nieuwsbericht, een post, of bijvoorbeeld de naam van een bedrijf zijn. </w:t>
      </w:r>
      <w:r w:rsidR="00483386">
        <w:rPr>
          <w:lang w:val="nl-NL"/>
        </w:rPr>
        <w:t>In deze lesbrief staan 3 voorbeelden, maar</w:t>
      </w:r>
      <w:r w:rsidR="0002451F">
        <w:rPr>
          <w:lang w:val="nl-NL"/>
        </w:rPr>
        <w:t xml:space="preserve"> je kunt ook andere onderwerpen kiezen die beter aansluiten bij jouw klas of leerdoelen. </w:t>
      </w:r>
      <w:r w:rsidR="00B26F4B">
        <w:rPr>
          <w:lang w:val="nl-NL"/>
        </w:rPr>
        <w:t xml:space="preserve">Leerlingen geven aan hoe ze zich </w:t>
      </w:r>
      <w:r w:rsidR="0002451F">
        <w:rPr>
          <w:lang w:val="nl-NL"/>
        </w:rPr>
        <w:t xml:space="preserve">bij de gegeven onderwerpen </w:t>
      </w:r>
      <w:r w:rsidR="00B26F4B">
        <w:rPr>
          <w:lang w:val="nl-NL"/>
        </w:rPr>
        <w:t>voelen. Dit kan in verschillende werkvormen:</w:t>
      </w:r>
    </w:p>
    <w:p w14:paraId="2B4E7D20" w14:textId="77777777" w:rsidR="00365563" w:rsidRDefault="00365563" w:rsidP="00856ED4">
      <w:pPr>
        <w:spacing w:after="0"/>
        <w:rPr>
          <w:lang w:val="nl-NL"/>
        </w:rPr>
      </w:pPr>
    </w:p>
    <w:p w14:paraId="105B5155" w14:textId="77777777" w:rsidR="00365563" w:rsidRDefault="00365563" w:rsidP="00365563">
      <w:pPr>
        <w:spacing w:after="0"/>
        <w:rPr>
          <w:lang w:val="nl-NL"/>
        </w:rPr>
      </w:pPr>
      <w:r w:rsidRPr="00B94810">
        <w:rPr>
          <w:u w:val="single"/>
          <w:lang w:val="nl-NL"/>
        </w:rPr>
        <w:t xml:space="preserve">Optie </w:t>
      </w:r>
      <w:r>
        <w:rPr>
          <w:u w:val="single"/>
          <w:lang w:val="nl-NL"/>
        </w:rPr>
        <w:t>1</w:t>
      </w:r>
      <w:r w:rsidRPr="00B94810">
        <w:rPr>
          <w:u w:val="single"/>
          <w:lang w:val="nl-NL"/>
        </w:rPr>
        <w:t>:</w:t>
      </w:r>
      <w:r>
        <w:rPr>
          <w:lang w:val="nl-NL"/>
        </w:rPr>
        <w:t xml:space="preserve"> positief of negatief</w:t>
      </w:r>
    </w:p>
    <w:p w14:paraId="1A4BEBAB" w14:textId="77777777" w:rsidR="00365563" w:rsidRDefault="00365563" w:rsidP="00365563">
      <w:pPr>
        <w:spacing w:after="0"/>
        <w:rPr>
          <w:lang w:val="nl-NL"/>
        </w:rPr>
      </w:pPr>
      <w:r>
        <w:rPr>
          <w:lang w:val="nl-NL"/>
        </w:rPr>
        <w:t xml:space="preserve">De docent geeft iedereen een groen en een rood blaadje, of een blije en een boze smiley, of een duimpje omhoog of omlaag. Wanneer er een onderwerp op het bord verschijnt houden de leerlingen de optie omhoog die aangeeft of ze zich positief of negatief over het onderwerp voelen. Als je ze meer opties wilt geven kun je bijvoorbeeld afspreken dat als hun gevoel sterk is, ze hun optie hoog boven hun hoofd houden, en als hun gevoel niet zo sterk is, ze het gewoon voor zich houden. </w:t>
      </w:r>
    </w:p>
    <w:p w14:paraId="42429BAF" w14:textId="77777777" w:rsidR="00365563" w:rsidRDefault="00365563" w:rsidP="00856ED4">
      <w:pPr>
        <w:spacing w:after="0"/>
        <w:rPr>
          <w:lang w:val="nl-NL"/>
        </w:rPr>
      </w:pPr>
    </w:p>
    <w:p w14:paraId="4180EC50" w14:textId="77777777" w:rsidR="00856ED4" w:rsidRDefault="00856ED4" w:rsidP="00856ED4">
      <w:pPr>
        <w:spacing w:after="0"/>
        <w:rPr>
          <w:lang w:val="nl-NL"/>
        </w:rPr>
      </w:pPr>
    </w:p>
    <w:p w14:paraId="5A645FE3" w14:textId="6BA0256E" w:rsidR="00B26F4B" w:rsidRDefault="00B26F4B" w:rsidP="00856ED4">
      <w:pPr>
        <w:spacing w:after="0"/>
        <w:rPr>
          <w:lang w:val="nl-NL"/>
        </w:rPr>
      </w:pPr>
      <w:r w:rsidRPr="00B94810">
        <w:rPr>
          <w:u w:val="single"/>
          <w:lang w:val="nl-NL"/>
        </w:rPr>
        <w:t xml:space="preserve">Optie </w:t>
      </w:r>
      <w:r w:rsidR="00365563">
        <w:rPr>
          <w:u w:val="single"/>
          <w:lang w:val="nl-NL"/>
        </w:rPr>
        <w:t>2</w:t>
      </w:r>
      <w:r w:rsidRPr="00B94810">
        <w:rPr>
          <w:u w:val="single"/>
          <w:lang w:val="nl-NL"/>
        </w:rPr>
        <w:t>:</w:t>
      </w:r>
      <w:r>
        <w:rPr>
          <w:lang w:val="nl-NL"/>
        </w:rPr>
        <w:t xml:space="preserve"> </w:t>
      </w:r>
      <w:r w:rsidR="00B94810">
        <w:rPr>
          <w:lang w:val="nl-NL"/>
        </w:rPr>
        <w:t>E</w:t>
      </w:r>
      <w:r>
        <w:rPr>
          <w:lang w:val="nl-NL"/>
        </w:rPr>
        <w:t>motienetwerken</w:t>
      </w:r>
    </w:p>
    <w:p w14:paraId="0D03A5F6" w14:textId="74FFA6E6" w:rsidR="00B26F4B" w:rsidRDefault="00B26F4B" w:rsidP="00856ED4">
      <w:pPr>
        <w:spacing w:after="0"/>
        <w:rPr>
          <w:lang w:val="nl-NL"/>
        </w:rPr>
      </w:pPr>
      <w:r>
        <w:rPr>
          <w:lang w:val="nl-NL"/>
        </w:rPr>
        <w:t xml:space="preserve">De docent legt een plaatje of een naam van het onderwerp of thema in het midden van het lokaal. De </w:t>
      </w:r>
      <w:r w:rsidR="00816D81">
        <w:rPr>
          <w:lang w:val="nl-NL"/>
        </w:rPr>
        <w:t xml:space="preserve">leerlingen mogen allemaal een plaatje van een emotie kiezen (blij, boos, bang, bedroefd, bezorgd, etc.) en deze bij het plaatje in de buurt leggen. Hoe dichter bij ze hun </w:t>
      </w:r>
      <w:proofErr w:type="spellStart"/>
      <w:r w:rsidR="00816D81">
        <w:rPr>
          <w:lang w:val="nl-NL"/>
        </w:rPr>
        <w:t>emoji</w:t>
      </w:r>
      <w:proofErr w:type="spellEnd"/>
      <w:r w:rsidR="00816D81">
        <w:rPr>
          <w:lang w:val="nl-NL"/>
        </w:rPr>
        <w:t xml:space="preserve"> leggen, hoe sterker hun gevoel is. Dus: </w:t>
      </w:r>
      <w:r w:rsidR="009D7C45">
        <w:rPr>
          <w:lang w:val="nl-NL"/>
        </w:rPr>
        <w:t xml:space="preserve">voelen ze zich heel erg blij over dit onderwerp, dan leggen ze hun blije </w:t>
      </w:r>
      <w:proofErr w:type="spellStart"/>
      <w:r w:rsidR="009D7C45">
        <w:rPr>
          <w:lang w:val="nl-NL"/>
        </w:rPr>
        <w:t>emoji</w:t>
      </w:r>
      <w:proofErr w:type="spellEnd"/>
      <w:r w:rsidR="009D7C45">
        <w:rPr>
          <w:lang w:val="nl-NL"/>
        </w:rPr>
        <w:t xml:space="preserve"> vlak naast of op het plaatje</w:t>
      </w:r>
      <w:r w:rsidR="005D3060">
        <w:rPr>
          <w:lang w:val="nl-NL"/>
        </w:rPr>
        <w:t xml:space="preserve"> van het onderwerp</w:t>
      </w:r>
      <w:r w:rsidR="009D7C45">
        <w:rPr>
          <w:lang w:val="nl-NL"/>
        </w:rPr>
        <w:t xml:space="preserve">. Voelen ze zich een beetje bezorgd over dit onderwerp, maar niet heel erg, </w:t>
      </w:r>
      <w:r w:rsidR="005D3060">
        <w:rPr>
          <w:lang w:val="nl-NL"/>
        </w:rPr>
        <w:t xml:space="preserve">dan leggen ze hun bezorgde </w:t>
      </w:r>
      <w:proofErr w:type="spellStart"/>
      <w:r w:rsidR="005D3060">
        <w:rPr>
          <w:lang w:val="nl-NL"/>
        </w:rPr>
        <w:t>emoji</w:t>
      </w:r>
      <w:proofErr w:type="spellEnd"/>
      <w:r w:rsidR="005D3060">
        <w:rPr>
          <w:lang w:val="nl-NL"/>
        </w:rPr>
        <w:t xml:space="preserve"> ver weg van het onderwerp. </w:t>
      </w:r>
    </w:p>
    <w:p w14:paraId="53601A3C" w14:textId="0FC17FCE" w:rsidR="00856ED4" w:rsidRDefault="00ED69C2" w:rsidP="00856ED4">
      <w:pPr>
        <w:spacing w:after="0"/>
        <w:rPr>
          <w:lang w:val="nl-NL"/>
        </w:rPr>
      </w:pPr>
      <w:r>
        <w:rPr>
          <w:lang w:val="nl-NL"/>
        </w:rPr>
        <w:t>Let op</w:t>
      </w:r>
      <w:r w:rsidR="00A03914">
        <w:rPr>
          <w:lang w:val="nl-NL"/>
        </w:rPr>
        <w:t xml:space="preserve">: zorg ervoor dat er genoeg </w:t>
      </w:r>
      <w:proofErr w:type="spellStart"/>
      <w:r w:rsidR="00A03914">
        <w:rPr>
          <w:lang w:val="nl-NL"/>
        </w:rPr>
        <w:t>emojis</w:t>
      </w:r>
      <w:proofErr w:type="spellEnd"/>
      <w:r w:rsidR="00A03914">
        <w:rPr>
          <w:lang w:val="nl-NL"/>
        </w:rPr>
        <w:t xml:space="preserve"> van iedere emotie zijn!</w:t>
      </w:r>
      <w:r>
        <w:rPr>
          <w:lang w:val="nl-NL"/>
        </w:rPr>
        <w:t xml:space="preserve"> Omdat er bij deze werkvorm meerdere emoties mogelijk zijn kan het iets langer duren om de werkvorm uit te voeren. </w:t>
      </w:r>
    </w:p>
    <w:p w14:paraId="02AA011A" w14:textId="77777777" w:rsidR="00856ED4" w:rsidRDefault="00856ED4" w:rsidP="00856ED4">
      <w:pPr>
        <w:spacing w:after="0"/>
        <w:rPr>
          <w:lang w:val="nl-NL"/>
        </w:rPr>
      </w:pPr>
    </w:p>
    <w:p w14:paraId="68853197" w14:textId="77777777" w:rsidR="008B69A3" w:rsidRDefault="00856ED4" w:rsidP="00856ED4">
      <w:pPr>
        <w:spacing w:after="0"/>
        <w:rPr>
          <w:lang w:val="nl-NL"/>
        </w:rPr>
      </w:pPr>
      <w:r w:rsidRPr="008B69A3">
        <w:rPr>
          <w:u w:val="single"/>
          <w:lang w:val="nl-NL"/>
        </w:rPr>
        <w:t>Stap 1:</w:t>
      </w:r>
      <w:r>
        <w:rPr>
          <w:lang w:val="nl-NL"/>
        </w:rPr>
        <w:t xml:space="preserve"> </w:t>
      </w:r>
    </w:p>
    <w:p w14:paraId="40864A55" w14:textId="54F57B3A" w:rsidR="00856ED4" w:rsidRDefault="00B94810" w:rsidP="00856ED4">
      <w:pPr>
        <w:spacing w:after="0"/>
        <w:rPr>
          <w:lang w:val="nl-NL"/>
        </w:rPr>
      </w:pPr>
      <w:r>
        <w:rPr>
          <w:lang w:val="nl-NL"/>
        </w:rPr>
        <w:t>De docent geeft het onderwerp, de leerlingen geven aan hoe ze zich hierbij voelen.</w:t>
      </w:r>
    </w:p>
    <w:p w14:paraId="337F1FF4" w14:textId="77777777" w:rsidR="008B69A3" w:rsidRDefault="00B94810" w:rsidP="00856ED4">
      <w:pPr>
        <w:spacing w:after="0"/>
        <w:rPr>
          <w:lang w:val="nl-NL"/>
        </w:rPr>
      </w:pPr>
      <w:r w:rsidRPr="008B69A3">
        <w:rPr>
          <w:u w:val="single"/>
          <w:lang w:val="nl-NL"/>
        </w:rPr>
        <w:t>Stap 2:</w:t>
      </w:r>
      <w:r>
        <w:rPr>
          <w:i/>
          <w:iCs/>
          <w:lang w:val="nl-NL"/>
        </w:rPr>
        <w:t xml:space="preserve"> </w:t>
      </w:r>
    </w:p>
    <w:p w14:paraId="0B36D533" w14:textId="4B413B88" w:rsidR="00B94810" w:rsidRPr="00F47B2C" w:rsidRDefault="006D7769" w:rsidP="00856ED4">
      <w:pPr>
        <w:spacing w:after="0"/>
        <w:rPr>
          <w:lang w:val="nl-NL"/>
        </w:rPr>
      </w:pPr>
      <w:r>
        <w:rPr>
          <w:lang w:val="nl-NL"/>
        </w:rPr>
        <w:t xml:space="preserve">Na het tonen van het onderwerp en de eerste bepaling van de gevoelens of emoties geeft de docent meer informatie over dit onderwerp of thema. </w:t>
      </w:r>
      <w:r w:rsidR="00527CF7">
        <w:rPr>
          <w:lang w:val="nl-NL"/>
        </w:rPr>
        <w:t xml:space="preserve">Dit kan door meer plaatjes te laten zien of door mondeling informatie uit bronnen voor te lezen. </w:t>
      </w:r>
      <w:r w:rsidR="00F47B2C">
        <w:rPr>
          <w:lang w:val="nl-NL"/>
        </w:rPr>
        <w:t>De docent benoemt hierbij niet wat de bron is</w:t>
      </w:r>
      <w:r w:rsidR="008313BE">
        <w:rPr>
          <w:lang w:val="nl-NL"/>
        </w:rPr>
        <w:t xml:space="preserve">, tenzij een leerling hier specifiek naar vraagt. </w:t>
      </w:r>
    </w:p>
    <w:p w14:paraId="3947F2F6" w14:textId="77777777" w:rsidR="008B69A3" w:rsidRDefault="00B94810" w:rsidP="00856ED4">
      <w:pPr>
        <w:spacing w:after="0"/>
        <w:rPr>
          <w:i/>
          <w:iCs/>
          <w:lang w:val="nl-NL"/>
        </w:rPr>
      </w:pPr>
      <w:r w:rsidRPr="008B69A3">
        <w:rPr>
          <w:u w:val="single"/>
          <w:lang w:val="nl-NL"/>
        </w:rPr>
        <w:t>Stap 3</w:t>
      </w:r>
      <w:r>
        <w:rPr>
          <w:i/>
          <w:iCs/>
          <w:lang w:val="nl-NL"/>
        </w:rPr>
        <w:t xml:space="preserve">: </w:t>
      </w:r>
    </w:p>
    <w:p w14:paraId="688CABA2" w14:textId="2EF99EA5" w:rsidR="006D7769" w:rsidRDefault="00527CF7" w:rsidP="00856ED4">
      <w:pPr>
        <w:spacing w:after="0"/>
        <w:rPr>
          <w:lang w:val="nl-NL"/>
        </w:rPr>
      </w:pPr>
      <w:r>
        <w:rPr>
          <w:lang w:val="nl-NL"/>
        </w:rPr>
        <w:t xml:space="preserve">Na het delen van deze informatie mogen de leerlingen opnieuw hun gevoel aangeven bij dit onderwerp. </w:t>
      </w:r>
    </w:p>
    <w:p w14:paraId="01F6E979" w14:textId="77777777" w:rsidR="004E3D89" w:rsidRDefault="004E3D89" w:rsidP="00856ED4">
      <w:pPr>
        <w:spacing w:after="0"/>
        <w:rPr>
          <w:lang w:val="nl-NL"/>
        </w:rPr>
      </w:pPr>
    </w:p>
    <w:p w14:paraId="32F95B35" w14:textId="5C2E8526" w:rsidR="004E3D89" w:rsidRDefault="004E3D89" w:rsidP="00856ED4">
      <w:pPr>
        <w:spacing w:after="0"/>
        <w:rPr>
          <w:lang w:val="nl-NL"/>
        </w:rPr>
      </w:pPr>
      <w:r>
        <w:rPr>
          <w:i/>
          <w:iCs/>
          <w:lang w:val="nl-NL"/>
        </w:rPr>
        <w:t>Onderwerp 1</w:t>
      </w:r>
      <w:r>
        <w:rPr>
          <w:lang w:val="nl-NL"/>
        </w:rPr>
        <w:t>: Sporten</w:t>
      </w:r>
    </w:p>
    <w:p w14:paraId="26D3A540" w14:textId="5431C439" w:rsidR="004E3D89" w:rsidRDefault="004E3D89" w:rsidP="00856ED4">
      <w:pPr>
        <w:spacing w:after="0"/>
        <w:rPr>
          <w:lang w:val="nl-NL"/>
        </w:rPr>
      </w:pPr>
      <w:r>
        <w:rPr>
          <w:lang w:val="nl-NL"/>
        </w:rPr>
        <w:t xml:space="preserve">Extra informatie van de docent: </w:t>
      </w:r>
    </w:p>
    <w:p w14:paraId="1D36DC57" w14:textId="7A416432" w:rsidR="00C06332" w:rsidRPr="000B2565" w:rsidRDefault="00F47B2C" w:rsidP="000B2565">
      <w:pPr>
        <w:pStyle w:val="ListParagraph"/>
        <w:numPr>
          <w:ilvl w:val="0"/>
          <w:numId w:val="5"/>
        </w:numPr>
        <w:spacing w:after="0"/>
        <w:rPr>
          <w:lang w:val="nl-NL"/>
        </w:rPr>
      </w:pPr>
      <w:r w:rsidRPr="000B2565">
        <w:rPr>
          <w:lang w:val="nl-NL"/>
        </w:rPr>
        <w:t xml:space="preserve">Duursport verhoogt de aanmaak van cortisol, het stresshormoon (bron: Nederland Slank) </w:t>
      </w:r>
    </w:p>
    <w:p w14:paraId="2A300AC2" w14:textId="68FB6B59" w:rsidR="00E909BE" w:rsidRPr="000B2565" w:rsidRDefault="00E909BE" w:rsidP="000B2565">
      <w:pPr>
        <w:pStyle w:val="ListParagraph"/>
        <w:numPr>
          <w:ilvl w:val="0"/>
          <w:numId w:val="5"/>
        </w:numPr>
        <w:spacing w:after="0"/>
        <w:rPr>
          <w:lang w:val="nl-NL"/>
        </w:rPr>
      </w:pPr>
      <w:r w:rsidRPr="000B2565">
        <w:rPr>
          <w:lang w:val="nl-NL"/>
        </w:rPr>
        <w:t xml:space="preserve">Je weerstand verlaagt door intensief trainen, waardoor je sneller ziek wordt (bron: </w:t>
      </w:r>
      <w:r w:rsidR="00FD36C6" w:rsidRPr="000B2565">
        <w:rPr>
          <w:lang w:val="nl-NL"/>
        </w:rPr>
        <w:t>verzekeringsmaatschappij ONVZ)</w:t>
      </w:r>
    </w:p>
    <w:p w14:paraId="00F1396F" w14:textId="77777777" w:rsidR="000B2565" w:rsidRDefault="00B60061" w:rsidP="000B2565">
      <w:pPr>
        <w:pStyle w:val="ListParagraph"/>
        <w:numPr>
          <w:ilvl w:val="0"/>
          <w:numId w:val="5"/>
        </w:numPr>
        <w:spacing w:after="0"/>
        <w:rPr>
          <w:lang w:val="nl-NL"/>
        </w:rPr>
      </w:pPr>
      <w:r w:rsidRPr="000B2565">
        <w:rPr>
          <w:lang w:val="nl-NL"/>
        </w:rPr>
        <w:t xml:space="preserve">Door sporten kun je teveel zuurstof inademen waarbij je letterlijk opbrand en sneller oud word (bron: </w:t>
      </w:r>
      <w:r w:rsidR="000E26B0" w:rsidRPr="000B2565">
        <w:rPr>
          <w:lang w:val="nl-NL"/>
        </w:rPr>
        <w:t>Aalt Bas, hoogleraar toxicologie aan de Universiteit van Maastricht)</w:t>
      </w:r>
    </w:p>
    <w:p w14:paraId="379E36D6" w14:textId="049AF028" w:rsidR="00FD36C6" w:rsidRDefault="000B2565" w:rsidP="000B2565">
      <w:pPr>
        <w:spacing w:after="0"/>
        <w:rPr>
          <w:lang w:val="nl-NL"/>
        </w:rPr>
      </w:pPr>
      <w:r>
        <w:rPr>
          <w:lang w:val="nl-NL"/>
        </w:rPr>
        <w:t xml:space="preserve">Informatie voor nadat </w:t>
      </w:r>
      <w:r w:rsidR="00970A0A">
        <w:rPr>
          <w:lang w:val="nl-NL"/>
        </w:rPr>
        <w:t>de twee onderwerpen zijn besproken: deze bronnen zijn niet perse onbetrouwbaar, maar de informatie is eruit gefilterd om de informatie maar van</w:t>
      </w:r>
      <w:r w:rsidR="00D01A3F">
        <w:rPr>
          <w:lang w:val="nl-NL"/>
        </w:rPr>
        <w:t xml:space="preserve"> 1</w:t>
      </w:r>
      <w:r w:rsidR="00970A0A">
        <w:rPr>
          <w:lang w:val="nl-NL"/>
        </w:rPr>
        <w:t xml:space="preserve"> kan</w:t>
      </w:r>
      <w:r w:rsidR="00D01A3F">
        <w:rPr>
          <w:lang w:val="nl-NL"/>
        </w:rPr>
        <w:t>t</w:t>
      </w:r>
      <w:r w:rsidR="00970A0A">
        <w:rPr>
          <w:lang w:val="nl-NL"/>
        </w:rPr>
        <w:t xml:space="preserve"> te belichten. In al deze artikelen staat </w:t>
      </w:r>
      <w:r w:rsidR="00541758">
        <w:rPr>
          <w:lang w:val="nl-NL"/>
        </w:rPr>
        <w:t xml:space="preserve">dat het in de negatieve effecten gaat om overmatig sporten en sporten zonder voldoende hersteltijd, bijvoorbeeld bij elke dag een keer of meer sporten zonder je lichaam rust te geven. Pas dan ontstaan de negatieve effecten. </w:t>
      </w:r>
    </w:p>
    <w:p w14:paraId="63E45C5C" w14:textId="77777777" w:rsidR="00444B4B" w:rsidRDefault="00444B4B" w:rsidP="000B2565">
      <w:pPr>
        <w:spacing w:after="0"/>
        <w:rPr>
          <w:lang w:val="nl-NL"/>
        </w:rPr>
      </w:pPr>
    </w:p>
    <w:p w14:paraId="6E8FCAAB" w14:textId="77777777" w:rsidR="00B60AB2" w:rsidRPr="00B60AB2" w:rsidRDefault="00444B4B" w:rsidP="00B60AB2">
      <w:pPr>
        <w:spacing w:after="0"/>
        <w:rPr>
          <w:lang w:val="nl-NL"/>
        </w:rPr>
      </w:pPr>
      <w:r>
        <w:rPr>
          <w:i/>
          <w:iCs/>
          <w:lang w:val="nl-NL"/>
        </w:rPr>
        <w:t>Onderwerp 2</w:t>
      </w:r>
      <w:r>
        <w:rPr>
          <w:lang w:val="nl-NL"/>
        </w:rPr>
        <w:t>:</w:t>
      </w:r>
      <w:r w:rsidR="00625FB7">
        <w:rPr>
          <w:lang w:val="nl-NL"/>
        </w:rPr>
        <w:t>Sinaasappel</w:t>
      </w:r>
      <w:r w:rsidR="00B60AB2">
        <w:rPr>
          <w:lang w:val="nl-NL"/>
        </w:rPr>
        <w:br/>
      </w:r>
      <w:r w:rsidR="00B60AB2">
        <w:rPr>
          <w:lang w:val="nl-NL"/>
        </w:rPr>
        <w:br/>
      </w:r>
      <w:r w:rsidR="00B60AB2" w:rsidRPr="00B60AB2">
        <w:rPr>
          <w:b/>
          <w:bCs/>
          <w:lang w:val="nl-NL"/>
        </w:rPr>
        <w:t>Extra informatie van de docent:</w:t>
      </w:r>
      <w:r w:rsidR="00B60AB2" w:rsidRPr="00B60AB2">
        <w:rPr>
          <w:lang w:val="nl-NL"/>
        </w:rPr>
        <w:br/>
        <w:t>a) Sinaasappels bevatten veel fruitsuikers, wat kan bijdragen aan overgewicht (bron: Voedingscentrum).</w:t>
      </w:r>
      <w:r w:rsidR="00B60AB2" w:rsidRPr="00B60AB2">
        <w:rPr>
          <w:lang w:val="nl-NL"/>
        </w:rPr>
        <w:br/>
        <w:t xml:space="preserve">b) Het zuur in sinaasappels tast je tandglazuur aan (bron: Nederlandse Vereniging voor </w:t>
      </w:r>
      <w:r w:rsidR="00B60AB2" w:rsidRPr="00B60AB2">
        <w:rPr>
          <w:lang w:val="nl-NL"/>
        </w:rPr>
        <w:lastRenderedPageBreak/>
        <w:t>Tandartsen).</w:t>
      </w:r>
      <w:r w:rsidR="00B60AB2" w:rsidRPr="00B60AB2">
        <w:rPr>
          <w:lang w:val="nl-NL"/>
        </w:rPr>
        <w:br/>
        <w:t>c) Sinaasappels kunnen maagzuurklachten verergeren (bron: Maag Lever Darm Stichting).</w:t>
      </w:r>
    </w:p>
    <w:p w14:paraId="1D5EFCEE" w14:textId="77777777" w:rsidR="00B60AB2" w:rsidRPr="00B60AB2" w:rsidRDefault="00B60AB2" w:rsidP="00B60AB2">
      <w:pPr>
        <w:spacing w:after="0"/>
        <w:rPr>
          <w:lang w:val="nl-NL"/>
        </w:rPr>
      </w:pPr>
      <w:r w:rsidRPr="00B60AB2">
        <w:rPr>
          <w:b/>
          <w:bCs/>
          <w:lang w:val="nl-NL"/>
        </w:rPr>
        <w:t>Informatie voor nadat de onderwerpen zijn besproken:</w:t>
      </w:r>
      <w:r w:rsidRPr="00B60AB2">
        <w:rPr>
          <w:lang w:val="nl-NL"/>
        </w:rPr>
        <w:br/>
        <w:t>Ook deze bronnen zijn niet per se onbetrouwbaar, maar de negatieve effecten worden uitgelicht zonder de bredere context. In alle artikelen staat namelijk ook dat het om overmatige consumptie gaat — zoals meerdere sinaasappels per dag of het drinken van veel vruchtensap. In normale hoeveelheden zijn sinaasappels juist gezond: ze leveren vezels, vitamine C en antioxidanten. Het gaat dus om balans en het bewust omgaan met voedingsmiddelen binnen het geheel van een gezond eetpatroon.</w:t>
      </w:r>
    </w:p>
    <w:p w14:paraId="531FDED7" w14:textId="56902317" w:rsidR="00456583" w:rsidRDefault="00456583" w:rsidP="00456583">
      <w:pPr>
        <w:rPr>
          <w:lang w:val="nl-NL"/>
        </w:rPr>
      </w:pPr>
      <w:r>
        <w:rPr>
          <w:lang w:val="nl-NL"/>
        </w:rPr>
        <w:br/>
      </w:r>
      <w:r w:rsidRPr="00456583">
        <w:rPr>
          <w:lang w:val="nl-NL"/>
        </w:rPr>
        <w:t xml:space="preserve"> </w:t>
      </w:r>
      <w:hyperlink r:id="rId10" w:history="1">
        <w:r w:rsidRPr="00AA57B0">
          <w:rPr>
            <w:rStyle w:val="Hyperlink"/>
            <w:lang w:val="nl-NL"/>
          </w:rPr>
          <w:t>https://www.tiktok.com/@makenzyksmith/video/7185659293012725038</w:t>
        </w:r>
      </w:hyperlink>
    </w:p>
    <w:p w14:paraId="05B74935" w14:textId="7155F839" w:rsidR="00541758" w:rsidRDefault="00541758" w:rsidP="00541758">
      <w:pPr>
        <w:spacing w:after="0"/>
        <w:rPr>
          <w:lang w:val="nl-NL"/>
        </w:rPr>
      </w:pPr>
      <w:r>
        <w:rPr>
          <w:i/>
          <w:iCs/>
          <w:lang w:val="nl-NL"/>
        </w:rPr>
        <w:t xml:space="preserve">Onderwerp </w:t>
      </w:r>
      <w:r w:rsidR="00444B4B">
        <w:rPr>
          <w:i/>
          <w:iCs/>
          <w:lang w:val="nl-NL"/>
        </w:rPr>
        <w:t>3</w:t>
      </w:r>
      <w:r>
        <w:rPr>
          <w:lang w:val="nl-NL"/>
        </w:rPr>
        <w:t xml:space="preserve">: Zonnebrandcrème </w:t>
      </w:r>
    </w:p>
    <w:p w14:paraId="100791C3" w14:textId="144BE6C5" w:rsidR="006904B8" w:rsidRPr="006904B8" w:rsidRDefault="0056448B" w:rsidP="006904B8">
      <w:pPr>
        <w:spacing w:after="0"/>
        <w:rPr>
          <w:lang w:val="nl-NL"/>
        </w:rPr>
      </w:pPr>
      <w:r>
        <w:rPr>
          <w:lang w:val="nl-NL"/>
        </w:rPr>
        <w:br/>
      </w:r>
      <w:r w:rsidRPr="0056448B">
        <w:rPr>
          <w:lang w:val="nl-NL"/>
        </w:rPr>
        <w:t xml:space="preserve">Bespreek eerst de vier </w:t>
      </w:r>
      <w:r w:rsidR="006F2524">
        <w:rPr>
          <w:lang w:val="nl-NL"/>
        </w:rPr>
        <w:t>claims over zonnebrand (nog niet de antwoorden laten zien)</w:t>
      </w:r>
      <w:r w:rsidRPr="0056448B">
        <w:rPr>
          <w:lang w:val="nl-NL"/>
        </w:rPr>
        <w:t xml:space="preserve"> &amp; bekijk daarna de eerste 3.00 minuten van het filmpje</w:t>
      </w:r>
      <w:r>
        <w:rPr>
          <w:lang w:val="nl-NL"/>
        </w:rPr>
        <w:br/>
      </w:r>
      <w:hyperlink r:id="rId11" w:history="1">
        <w:r w:rsidRPr="00AA57B0">
          <w:rPr>
            <w:rStyle w:val="Hyperlink"/>
            <w:lang w:val="nl-NL"/>
          </w:rPr>
          <w:t>https://www.youtube.com/watch?v=xqFUiayFSe4&amp;t=11s</w:t>
        </w:r>
      </w:hyperlink>
      <w:r>
        <w:rPr>
          <w:lang w:val="nl-NL"/>
        </w:rPr>
        <w:br/>
      </w:r>
      <w:r>
        <w:rPr>
          <w:lang w:val="nl-NL"/>
        </w:rPr>
        <w:br/>
      </w:r>
      <w:r w:rsidR="006904B8" w:rsidRPr="006904B8">
        <w:rPr>
          <w:lang w:val="nl-NL"/>
        </w:rPr>
        <w:t>Extra informatie van de docent:</w:t>
      </w:r>
    </w:p>
    <w:p w14:paraId="08E98531" w14:textId="77777777" w:rsidR="00CA1629" w:rsidRPr="00CA1629" w:rsidRDefault="00CA1629" w:rsidP="00CA1629">
      <w:pPr>
        <w:spacing w:after="0"/>
        <w:rPr>
          <w:b/>
          <w:bCs/>
          <w:lang w:val="nl-NL"/>
        </w:rPr>
      </w:pPr>
      <w:r w:rsidRPr="00CA1629">
        <w:rPr>
          <w:b/>
          <w:bCs/>
          <w:lang w:val="nl-NL"/>
        </w:rPr>
        <w:t>Vitamine D-tekort door zonnebrand?</w:t>
      </w:r>
    </w:p>
    <w:p w14:paraId="01A75D8E" w14:textId="43E4D575" w:rsidR="00CA1629" w:rsidRPr="00CA1629" w:rsidRDefault="00CA1629" w:rsidP="00CA1629">
      <w:pPr>
        <w:spacing w:after="0"/>
        <w:rPr>
          <w:lang w:val="nl-NL"/>
        </w:rPr>
      </w:pPr>
      <w:r w:rsidRPr="00CA1629">
        <w:rPr>
          <w:lang w:val="nl-NL"/>
        </w:rPr>
        <w:t>Nee, je maakt nog steeds vitamine D aan, ook met zonnebrand op.</w:t>
      </w:r>
      <w:r>
        <w:rPr>
          <w:lang w:val="nl-NL"/>
        </w:rPr>
        <w:t xml:space="preserve"> </w:t>
      </w:r>
      <w:r w:rsidRPr="006904B8">
        <w:rPr>
          <w:lang w:val="nl-NL"/>
        </w:rPr>
        <w:t xml:space="preserve">Vitamine D maak je nog steeds aan met zonnebrand op, zolang je het niet overdreven vaak of dik gebruikt. </w:t>
      </w:r>
    </w:p>
    <w:p w14:paraId="400273C3" w14:textId="77777777" w:rsidR="00CA1629" w:rsidRPr="00CA1629" w:rsidRDefault="00CA1629" w:rsidP="00CA1629">
      <w:pPr>
        <w:spacing w:after="0"/>
        <w:rPr>
          <w:b/>
          <w:bCs/>
          <w:lang w:val="nl-NL"/>
        </w:rPr>
      </w:pPr>
      <w:r w:rsidRPr="00CA1629">
        <w:rPr>
          <w:b/>
          <w:bCs/>
          <w:lang w:val="nl-NL"/>
        </w:rPr>
        <w:t>Zitten er kankerverwekkende stoffen in?</w:t>
      </w:r>
    </w:p>
    <w:p w14:paraId="16DEBF20" w14:textId="2E671795" w:rsidR="00CA1629" w:rsidRPr="00CA1629" w:rsidRDefault="00CA1629" w:rsidP="00CA1629">
      <w:pPr>
        <w:spacing w:after="0"/>
        <w:rPr>
          <w:lang w:val="nl-NL"/>
        </w:rPr>
      </w:pPr>
      <w:r w:rsidRPr="00CA1629">
        <w:rPr>
          <w:lang w:val="nl-NL"/>
        </w:rPr>
        <w:t>Nee. Geruchten komen vaak uit onbetrouwbaar onderzoek (bijv. op cellen in een lab). Stoffen in zonnebrand worden streng getest</w:t>
      </w:r>
      <w:r>
        <w:rPr>
          <w:lang w:val="nl-NL"/>
        </w:rPr>
        <w:t xml:space="preserve"> e</w:t>
      </w:r>
      <w:r w:rsidRPr="006904B8">
        <w:rPr>
          <w:lang w:val="nl-NL"/>
        </w:rPr>
        <w:t xml:space="preserve">n de negatieve gezondheidseffecten uit sommige studies zijn vooral gevonden bij onrealistisch hoge doses of tests buiten het menselijk lichaam (bijv. in </w:t>
      </w:r>
      <w:proofErr w:type="spellStart"/>
      <w:r w:rsidRPr="006904B8">
        <w:rPr>
          <w:lang w:val="nl-NL"/>
        </w:rPr>
        <w:t>petrischaaltjes</w:t>
      </w:r>
      <w:proofErr w:type="spellEnd"/>
      <w:r w:rsidRPr="006904B8">
        <w:rPr>
          <w:lang w:val="nl-NL"/>
        </w:rPr>
        <w:t xml:space="preserve"> of bij dieren). </w:t>
      </w:r>
      <w:r w:rsidRPr="00CA1629">
        <w:rPr>
          <w:lang w:val="nl-NL"/>
        </w:rPr>
        <w:br/>
      </w:r>
      <w:r w:rsidRPr="00CA1629">
        <w:rPr>
          <w:b/>
          <w:bCs/>
          <w:lang w:val="nl-NL"/>
        </w:rPr>
        <w:t xml:space="preserve">Zijn </w:t>
      </w:r>
      <w:proofErr w:type="spellStart"/>
      <w:r w:rsidRPr="00CA1629">
        <w:rPr>
          <w:b/>
          <w:bCs/>
          <w:lang w:val="nl-NL"/>
        </w:rPr>
        <w:t>hormoonverstorende</w:t>
      </w:r>
      <w:proofErr w:type="spellEnd"/>
      <w:r w:rsidRPr="00CA1629">
        <w:rPr>
          <w:b/>
          <w:bCs/>
          <w:lang w:val="nl-NL"/>
        </w:rPr>
        <w:t xml:space="preserve"> stoffen gevaarlijk?</w:t>
      </w:r>
    </w:p>
    <w:p w14:paraId="72CDC9DF" w14:textId="4BFFB428" w:rsidR="00CA1629" w:rsidRPr="00CA1629" w:rsidRDefault="00CA1629" w:rsidP="00CA1629">
      <w:pPr>
        <w:spacing w:after="0"/>
        <w:rPr>
          <w:b/>
          <w:bCs/>
          <w:lang w:val="nl-NL"/>
        </w:rPr>
      </w:pPr>
      <w:r w:rsidRPr="00CA1629">
        <w:rPr>
          <w:lang w:val="nl-NL"/>
        </w:rPr>
        <w:t>Niet in de concentraties die in zonnebrand voorkomen. Producten worden in Europa streng beoordeeld.</w:t>
      </w:r>
      <w:r w:rsidRPr="00CA1629">
        <w:rPr>
          <w:lang w:val="nl-NL"/>
        </w:rPr>
        <w:br/>
      </w:r>
      <w:r w:rsidRPr="00CA1629">
        <w:rPr>
          <w:b/>
          <w:bCs/>
          <w:lang w:val="nl-NL"/>
        </w:rPr>
        <w:t>Is minerale zonnebrand gezonder dan chemische?</w:t>
      </w:r>
    </w:p>
    <w:p w14:paraId="5FDFB705" w14:textId="77777777" w:rsidR="00CA1629" w:rsidRDefault="00CA1629" w:rsidP="00CA1629">
      <w:pPr>
        <w:spacing w:after="0"/>
        <w:rPr>
          <w:lang w:val="nl-NL"/>
        </w:rPr>
      </w:pPr>
      <w:r w:rsidRPr="00CA1629">
        <w:rPr>
          <w:lang w:val="nl-NL"/>
        </w:rPr>
        <w:t>Nee, beide zijn even veilig. Kies wat jij prettig vindt smeren.</w:t>
      </w:r>
      <w:r>
        <w:rPr>
          <w:lang w:val="nl-NL"/>
        </w:rPr>
        <w:t xml:space="preserve"> </w:t>
      </w:r>
      <w:r w:rsidRPr="006904B8">
        <w:rPr>
          <w:lang w:val="nl-NL"/>
        </w:rPr>
        <w:t>Zowel minerale als chemische zonnefilters zijn veilig bij regulier gebruik.</w:t>
      </w:r>
    </w:p>
    <w:p w14:paraId="24FE6D22" w14:textId="247D1628" w:rsidR="006904B8" w:rsidRPr="006904B8" w:rsidRDefault="006904B8" w:rsidP="00CA1629">
      <w:pPr>
        <w:spacing w:after="0"/>
        <w:rPr>
          <w:lang w:val="nl-NL"/>
        </w:rPr>
      </w:pPr>
    </w:p>
    <w:p w14:paraId="4FAD7EC1" w14:textId="74859F6A" w:rsidR="006904B8" w:rsidRPr="006904B8" w:rsidRDefault="006904B8" w:rsidP="006904B8">
      <w:pPr>
        <w:spacing w:after="0"/>
        <w:rPr>
          <w:lang w:val="nl-NL"/>
        </w:rPr>
      </w:pPr>
    </w:p>
    <w:p w14:paraId="2FC61EF7" w14:textId="0CBCD987" w:rsidR="001A7D95" w:rsidRDefault="002A5999" w:rsidP="00856ED4">
      <w:pPr>
        <w:spacing w:after="0"/>
        <w:rPr>
          <w:lang w:val="nl-NL"/>
        </w:rPr>
      </w:pPr>
      <w:r>
        <w:rPr>
          <w:lang w:val="nl-NL"/>
        </w:rPr>
        <w:t>Bespreek</w:t>
      </w:r>
      <w:r w:rsidR="001A7D95">
        <w:rPr>
          <w:lang w:val="nl-NL"/>
        </w:rPr>
        <w:t xml:space="preserve"> minstens 2 onderwerpen op deze manier. Vertel vervolgens </w:t>
      </w:r>
      <w:r w:rsidR="00D32414">
        <w:rPr>
          <w:lang w:val="nl-NL"/>
        </w:rPr>
        <w:t xml:space="preserve">welke bronnen je hebt gebruikt om hen te beïnvloeden. Was deze bron betrouwbaar, echt, vanuit verschillende perspectieven, wetenschappelijk onderbouwd, of juist onbetrouwbaar, nepnieuws, vanuit een perspectief of sensatiebelust? </w:t>
      </w:r>
    </w:p>
    <w:p w14:paraId="2DF7AAB4" w14:textId="77777777" w:rsidR="002A5999" w:rsidRDefault="002A5999" w:rsidP="00856ED4">
      <w:pPr>
        <w:spacing w:after="0"/>
        <w:rPr>
          <w:lang w:val="nl-NL"/>
        </w:rPr>
      </w:pPr>
    </w:p>
    <w:p w14:paraId="2696B876" w14:textId="367E0EF8" w:rsidR="002A5999" w:rsidRDefault="00DB1404" w:rsidP="00856ED4">
      <w:pPr>
        <w:spacing w:after="0"/>
        <w:rPr>
          <w:lang w:val="nl-NL"/>
        </w:rPr>
      </w:pPr>
      <w:r>
        <w:rPr>
          <w:lang w:val="nl-NL"/>
        </w:rPr>
        <w:t>Bespreek</w:t>
      </w:r>
      <w:r w:rsidR="002A5999">
        <w:rPr>
          <w:lang w:val="nl-NL"/>
        </w:rPr>
        <w:t xml:space="preserve"> nu nog minstens 1 onderwerp </w:t>
      </w:r>
      <w:r>
        <w:rPr>
          <w:lang w:val="nl-NL"/>
        </w:rPr>
        <w:t xml:space="preserve">volgens dezelfde manier. </w:t>
      </w:r>
      <w:r w:rsidR="007D6EE4">
        <w:rPr>
          <w:lang w:val="nl-NL"/>
        </w:rPr>
        <w:t xml:space="preserve">Ervaren de leerlingen een verschil in het bijstellen van hun mening? Bespreek deze vraag naast de andere vragen tijdens de verwerking. </w:t>
      </w:r>
    </w:p>
    <w:p w14:paraId="2BE506A0" w14:textId="77777777" w:rsidR="00DB1404" w:rsidRDefault="00DB1404" w:rsidP="00856ED4">
      <w:pPr>
        <w:spacing w:after="0"/>
        <w:rPr>
          <w:lang w:val="nl-NL"/>
        </w:rPr>
      </w:pPr>
    </w:p>
    <w:p w14:paraId="09F8ABBE" w14:textId="77777777" w:rsidR="00CD4692" w:rsidRPr="00CD4692" w:rsidRDefault="00D71DB1" w:rsidP="00856ED4">
      <w:pPr>
        <w:spacing w:after="0"/>
        <w:rPr>
          <w:u w:val="single"/>
          <w:lang w:val="nl-NL"/>
        </w:rPr>
      </w:pPr>
      <w:r w:rsidRPr="00CD4692">
        <w:rPr>
          <w:u w:val="single"/>
          <w:lang w:val="nl-NL"/>
        </w:rPr>
        <w:lastRenderedPageBreak/>
        <w:t>Verwerking</w:t>
      </w:r>
    </w:p>
    <w:p w14:paraId="25F3B5A8" w14:textId="1909045A" w:rsidR="00834997" w:rsidRDefault="00834997" w:rsidP="00856ED4">
      <w:pPr>
        <w:spacing w:after="0"/>
        <w:rPr>
          <w:lang w:val="nl-NL"/>
        </w:rPr>
      </w:pPr>
      <w:r>
        <w:rPr>
          <w:lang w:val="nl-NL"/>
        </w:rPr>
        <w:t xml:space="preserve">Laat leerlingen eerst in duo’s de volgende reflectie-vragen bespreken. Haal vervolgens klassikaal antwoorden op. </w:t>
      </w:r>
      <w:r w:rsidR="00DB1404">
        <w:rPr>
          <w:lang w:val="nl-NL"/>
        </w:rPr>
        <w:t xml:space="preserve"> </w:t>
      </w:r>
    </w:p>
    <w:p w14:paraId="06C8BC19" w14:textId="77777777" w:rsidR="00834997" w:rsidRDefault="00834997" w:rsidP="00856ED4">
      <w:pPr>
        <w:pStyle w:val="ListParagraph"/>
        <w:numPr>
          <w:ilvl w:val="0"/>
          <w:numId w:val="3"/>
        </w:numPr>
        <w:spacing w:after="0"/>
        <w:rPr>
          <w:lang w:val="nl-NL"/>
        </w:rPr>
      </w:pPr>
      <w:r>
        <w:rPr>
          <w:lang w:val="nl-NL"/>
        </w:rPr>
        <w:t>W</w:t>
      </w:r>
      <w:r w:rsidR="00DB1404" w:rsidRPr="00834997">
        <w:rPr>
          <w:lang w:val="nl-NL"/>
        </w:rPr>
        <w:t xml:space="preserve">as het moeilijker om na de informatie over hoe betrouwbaar de bronnen waren </w:t>
      </w:r>
      <w:r w:rsidR="004C1BE9" w:rsidRPr="00834997">
        <w:rPr>
          <w:lang w:val="nl-NL"/>
        </w:rPr>
        <w:t xml:space="preserve">hun gevoel te vertrouwen? </w:t>
      </w:r>
    </w:p>
    <w:p w14:paraId="74F35499" w14:textId="0F81EF5F" w:rsidR="00DB1404" w:rsidRDefault="004C1BE9" w:rsidP="00856ED4">
      <w:pPr>
        <w:pStyle w:val="ListParagraph"/>
        <w:numPr>
          <w:ilvl w:val="0"/>
          <w:numId w:val="3"/>
        </w:numPr>
        <w:spacing w:after="0"/>
        <w:rPr>
          <w:lang w:val="nl-NL"/>
        </w:rPr>
      </w:pPr>
      <w:r w:rsidRPr="00834997">
        <w:rPr>
          <w:lang w:val="nl-NL"/>
        </w:rPr>
        <w:t xml:space="preserve">Herkennen ze bepaalde </w:t>
      </w:r>
      <w:r w:rsidR="00512E30" w:rsidRPr="00834997">
        <w:rPr>
          <w:lang w:val="nl-NL"/>
        </w:rPr>
        <w:t xml:space="preserve">technieken, bijvoorbeeld uit de les over nepnieuws, waarmee hun gevoel of meningen worden beïnvloed over dit onderwerp? </w:t>
      </w:r>
    </w:p>
    <w:p w14:paraId="3A809700" w14:textId="5DA45C15" w:rsidR="00EE794E" w:rsidRDefault="00786CC2" w:rsidP="00856ED4">
      <w:pPr>
        <w:pStyle w:val="ListParagraph"/>
        <w:numPr>
          <w:ilvl w:val="0"/>
          <w:numId w:val="3"/>
        </w:numPr>
        <w:spacing w:after="0"/>
        <w:rPr>
          <w:lang w:val="nl-NL"/>
        </w:rPr>
      </w:pPr>
      <w:r>
        <w:rPr>
          <w:lang w:val="nl-NL"/>
        </w:rPr>
        <w:t xml:space="preserve">Zijn er onderwerpen op hun eigen sociale media waarvan ze nu denken dat </w:t>
      </w:r>
      <w:r w:rsidR="00EE794E">
        <w:rPr>
          <w:lang w:val="nl-NL"/>
        </w:rPr>
        <w:t>ze er een gekleurd beeld van hebben?</w:t>
      </w:r>
    </w:p>
    <w:p w14:paraId="43746116" w14:textId="77777777" w:rsidR="00B94810" w:rsidRPr="00EE794E" w:rsidRDefault="00B94810" w:rsidP="00B94810">
      <w:pPr>
        <w:pStyle w:val="ListParagraph"/>
        <w:spacing w:after="0"/>
        <w:rPr>
          <w:lang w:val="nl-NL"/>
        </w:rPr>
      </w:pPr>
    </w:p>
    <w:p w14:paraId="1C0D7B0D" w14:textId="1F28C7E7" w:rsidR="00A03914" w:rsidRDefault="00D71DB1" w:rsidP="00856ED4">
      <w:pPr>
        <w:spacing w:after="0"/>
        <w:rPr>
          <w:lang w:val="nl-NL"/>
        </w:rPr>
      </w:pPr>
      <w:r>
        <w:rPr>
          <w:lang w:val="nl-NL"/>
        </w:rPr>
        <w:t xml:space="preserve">Eindstelling: </w:t>
      </w:r>
      <w:r w:rsidR="00314E39">
        <w:rPr>
          <w:lang w:val="nl-NL"/>
        </w:rPr>
        <w:t>“</w:t>
      </w:r>
      <w:r w:rsidR="00314E39" w:rsidRPr="00314E39">
        <w:rPr>
          <w:lang w:val="nl-NL"/>
        </w:rPr>
        <w:t>Sociale media beïnvloeden sterk hoe we over bepaalde onderwerpen denken. Door filterbubbels</w:t>
      </w:r>
      <w:r w:rsidR="00174200">
        <w:rPr>
          <w:lang w:val="nl-NL"/>
        </w:rPr>
        <w:t xml:space="preserve"> en algoritmen</w:t>
      </w:r>
      <w:r w:rsidR="00314E39" w:rsidRPr="00314E39">
        <w:rPr>
          <w:lang w:val="nl-NL"/>
        </w:rPr>
        <w:t xml:space="preserve"> </w:t>
      </w:r>
      <w:r w:rsidR="00FC3495">
        <w:rPr>
          <w:lang w:val="nl-NL"/>
        </w:rPr>
        <w:t>begrijpen we elkaar steeds minder.”</w:t>
      </w:r>
      <w:r w:rsidR="00314E39">
        <w:rPr>
          <w:lang w:val="nl-NL"/>
        </w:rPr>
        <w:t xml:space="preserve"> </w:t>
      </w:r>
    </w:p>
    <w:p w14:paraId="2D51AA0E" w14:textId="77777777" w:rsidR="00B94810" w:rsidRDefault="00B94810" w:rsidP="00856ED4">
      <w:pPr>
        <w:spacing w:after="0"/>
        <w:rPr>
          <w:lang w:val="nl-NL"/>
        </w:rPr>
      </w:pPr>
    </w:p>
    <w:p w14:paraId="2EA88D26" w14:textId="648A283C" w:rsidR="00314E39" w:rsidRDefault="00314E39" w:rsidP="00856ED4">
      <w:pPr>
        <w:spacing w:after="0"/>
        <w:rPr>
          <w:b/>
          <w:bCs/>
          <w:lang w:val="nl-NL"/>
        </w:rPr>
      </w:pPr>
      <w:r>
        <w:rPr>
          <w:b/>
          <w:bCs/>
          <w:lang w:val="nl-NL"/>
        </w:rPr>
        <w:t>Slide : Reflectie en afsluiting</w:t>
      </w:r>
    </w:p>
    <w:p w14:paraId="55E47F8A" w14:textId="1352B75C" w:rsidR="00FC121B" w:rsidRDefault="00FC121B" w:rsidP="00856ED4">
      <w:pPr>
        <w:spacing w:after="0"/>
        <w:rPr>
          <w:lang w:val="nl-NL"/>
        </w:rPr>
      </w:pPr>
      <w:r>
        <w:rPr>
          <w:lang w:val="nl-NL"/>
        </w:rPr>
        <w:t xml:space="preserve">Laat de leerlingen 1 signaal opschrijven die ze in de toekomst kunnen herkennen </w:t>
      </w:r>
      <w:r w:rsidR="00856ED4">
        <w:rPr>
          <w:lang w:val="nl-NL"/>
        </w:rPr>
        <w:t xml:space="preserve">waarmee ze signaleren dat media hen probeert te beïnvloeden. </w:t>
      </w:r>
    </w:p>
    <w:p w14:paraId="39FDAC19" w14:textId="77777777" w:rsidR="00FC121B" w:rsidRDefault="00FC121B" w:rsidP="00856ED4">
      <w:pPr>
        <w:spacing w:after="0"/>
        <w:rPr>
          <w:lang w:val="nl-NL"/>
        </w:rPr>
      </w:pPr>
    </w:p>
    <w:p w14:paraId="53C00230" w14:textId="540F7893" w:rsidR="00FC121B" w:rsidRPr="005A0081" w:rsidRDefault="00FC121B" w:rsidP="00856ED4">
      <w:pPr>
        <w:spacing w:after="0"/>
        <w:rPr>
          <w:lang w:val="nl-NL"/>
        </w:rPr>
      </w:pPr>
      <w:r>
        <w:rPr>
          <w:lang w:val="nl-NL"/>
        </w:rPr>
        <w:t xml:space="preserve">Bespreek vervolgens hoe de leerdoelen aan bod zijn gekomen in deze activiteit en of ze denken dat deze zijn behaald.  </w:t>
      </w:r>
    </w:p>
    <w:p w14:paraId="0553D5E7" w14:textId="40904143" w:rsidR="00A37012" w:rsidRPr="00365563" w:rsidRDefault="00A37012" w:rsidP="00856ED4">
      <w:pPr>
        <w:spacing w:after="0"/>
        <w:rPr>
          <w:lang w:val="nl-NL"/>
        </w:rPr>
      </w:pPr>
      <w:bookmarkStart w:id="6" w:name="afsluiting-slides-1112"/>
      <w:bookmarkEnd w:id="5"/>
    </w:p>
    <w:p w14:paraId="0553D5E8" w14:textId="088812DF" w:rsidR="00A37012" w:rsidRPr="00856ED4" w:rsidRDefault="00444B4B" w:rsidP="00856ED4">
      <w:pPr>
        <w:pStyle w:val="Heading3"/>
        <w:spacing w:before="0" w:after="0"/>
        <w:rPr>
          <w:rFonts w:eastAsiaTheme="minorHAnsi" w:cstheme="minorBidi"/>
          <w:b/>
          <w:bCs/>
          <w:color w:val="auto"/>
          <w:sz w:val="24"/>
          <w:szCs w:val="24"/>
          <w:lang w:val="nl-NL"/>
        </w:rPr>
      </w:pPr>
      <w:bookmarkStart w:id="7" w:name="tips-en-valkuilen"/>
      <w:bookmarkEnd w:id="6"/>
      <w:r w:rsidRPr="00856ED4">
        <w:rPr>
          <w:rFonts w:eastAsiaTheme="minorHAnsi" w:cstheme="minorBidi"/>
          <w:b/>
          <w:bCs/>
          <w:color w:val="auto"/>
          <w:sz w:val="24"/>
          <w:szCs w:val="24"/>
          <w:lang w:val="nl-NL"/>
        </w:rPr>
        <w:t>Tips en valkuilen</w:t>
      </w:r>
    </w:p>
    <w:p w14:paraId="7AEFD557" w14:textId="7EFC4674" w:rsidR="00856ED4" w:rsidRDefault="00856ED4" w:rsidP="00856ED4">
      <w:pPr>
        <w:pStyle w:val="FirstParagraph"/>
        <w:spacing w:before="0" w:after="0"/>
        <w:rPr>
          <w:lang w:val="nl-NL"/>
        </w:rPr>
      </w:pPr>
      <w:r>
        <w:rPr>
          <w:lang w:val="nl-NL"/>
        </w:rPr>
        <w:t>Ti</w:t>
      </w:r>
      <w:r w:rsidRPr="00BE58AE">
        <w:rPr>
          <w:lang w:val="nl-NL"/>
        </w:rPr>
        <w:t xml:space="preserve">p: Kies voorbeelden uit populaire platforms. </w:t>
      </w:r>
    </w:p>
    <w:p w14:paraId="0553D5E9" w14:textId="4F2DBF7C" w:rsidR="00A37012" w:rsidRPr="00BE58AE" w:rsidRDefault="00444B4B" w:rsidP="00856ED4">
      <w:pPr>
        <w:pStyle w:val="FirstParagraph"/>
        <w:spacing w:before="0" w:after="0"/>
        <w:rPr>
          <w:lang w:val="nl-NL"/>
        </w:rPr>
      </w:pPr>
      <w:r w:rsidRPr="00BE58AE">
        <w:rPr>
          <w:lang w:val="nl-NL"/>
        </w:rPr>
        <w:t>Valkuil: Zorg dat leerlingen zich veilig voelen om hun ervaringen te delen.</w:t>
      </w:r>
      <w:bookmarkEnd w:id="0"/>
      <w:bookmarkEnd w:id="1"/>
      <w:bookmarkEnd w:id="7"/>
    </w:p>
    <w:sectPr w:rsidR="00A37012" w:rsidRPr="00BE58AE">
      <w:headerReference w:type="default" r:id="rId12"/>
      <w:footnotePr>
        <w:numRestart w:val="eachSect"/>
      </w:footnotePr>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3274F" w14:textId="77777777" w:rsidR="00E032D2" w:rsidRDefault="00E032D2" w:rsidP="00BE58AE">
      <w:pPr>
        <w:spacing w:after="0"/>
      </w:pPr>
      <w:r>
        <w:separator/>
      </w:r>
    </w:p>
  </w:endnote>
  <w:endnote w:type="continuationSeparator" w:id="0">
    <w:p w14:paraId="6256B8E4" w14:textId="77777777" w:rsidR="00E032D2" w:rsidRDefault="00E032D2" w:rsidP="00BE58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3A62F" w14:textId="77777777" w:rsidR="00E032D2" w:rsidRDefault="00E032D2" w:rsidP="00BE58AE">
      <w:pPr>
        <w:spacing w:after="0"/>
      </w:pPr>
      <w:r>
        <w:separator/>
      </w:r>
    </w:p>
  </w:footnote>
  <w:footnote w:type="continuationSeparator" w:id="0">
    <w:p w14:paraId="55FDE991" w14:textId="77777777" w:rsidR="00E032D2" w:rsidRDefault="00E032D2" w:rsidP="00BE58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F7392" w14:textId="2428198C" w:rsidR="00BE58AE" w:rsidRDefault="00000000">
    <w:pPr>
      <w:pStyle w:val="Header"/>
    </w:pPr>
    <w:r>
      <w:pict w14:anchorId="105BD7C0">
        <v:shape id="Vrije vorm 2" o:spid="_x0000_s1025" style="width:98.3pt;height:33.25pt;visibility:visible;mso-wrap-style:square;mso-left-percent:-10001;mso-top-percent:-10001;mso-position-horizontal:absolute;mso-position-horizontal-relative:char;mso-position-vertical:absolute;mso-position-vertical-relative:line;mso-left-percent:-10001;mso-top-percent:-10001;v-text-anchor:top" coordsize="13716000,4646951" path="m,l13716000,r,4646950l,4646950,,xe" stroked="f">
          <v:fill r:id="rId1" o:title="" recolor="t" rotate="t" type="frame"/>
          <v:path arrowok="t" o:connecttype="custom" o:connectlocs="0,0;397566,0;397566,422275;0,422275;0,0" o:connectangles="0,0,0,0,0"/>
          <w10:wrap type="none"/>
          <w10:anchorlock/>
        </v:shape>
      </w:pict>
    </w:r>
    <w:r w:rsidR="00535BEC">
      <w:tab/>
    </w:r>
    <w:r w:rsidR="00535BEC">
      <w:tab/>
    </w:r>
    <w:r w:rsidR="00BE58AE">
      <w:rPr>
        <w:noProof/>
      </w:rPr>
      <w:drawing>
        <wp:inline distT="0" distB="0" distL="0" distR="0" wp14:anchorId="4DBB1A65" wp14:editId="1DF06C23">
          <wp:extent cx="607695" cy="380365"/>
          <wp:effectExtent l="0" t="0" r="1905" b="635"/>
          <wp:docPr id="912147640" name="Afbeelding 1" descr="Afbeelding met Graphics, Lettertype, tekst,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Graphics, Lettertype, tekst, grafische vormgeving&#10;&#10;Door AI gegenereerde inhoud is mogelijk onjui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695" cy="3803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F878CA9C"/>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2C5418BA"/>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E9D5958"/>
    <w:multiLevelType w:val="hybridMultilevel"/>
    <w:tmpl w:val="901C01A6"/>
    <w:lvl w:ilvl="0" w:tplc="0413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406B39"/>
    <w:multiLevelType w:val="hybridMultilevel"/>
    <w:tmpl w:val="FD6A4EF2"/>
    <w:lvl w:ilvl="0" w:tplc="6DD2B0EC">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DA3E87"/>
    <w:multiLevelType w:val="hybridMultilevel"/>
    <w:tmpl w:val="2068BA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94673114">
    <w:abstractNumId w:val="0"/>
  </w:num>
  <w:num w:numId="2" w16cid:durableId="816134">
    <w:abstractNumId w:val="1"/>
  </w:num>
  <w:num w:numId="3" w16cid:durableId="1953896487">
    <w:abstractNumId w:val="3"/>
  </w:num>
  <w:num w:numId="4" w16cid:durableId="919020484">
    <w:abstractNumId w:val="4"/>
  </w:num>
  <w:num w:numId="5" w16cid:durableId="1181503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7012"/>
    <w:rsid w:val="0002451F"/>
    <w:rsid w:val="00042078"/>
    <w:rsid w:val="0005116F"/>
    <w:rsid w:val="000B2565"/>
    <w:rsid w:val="000D139A"/>
    <w:rsid w:val="000E26B0"/>
    <w:rsid w:val="00174200"/>
    <w:rsid w:val="00183F04"/>
    <w:rsid w:val="0018478A"/>
    <w:rsid w:val="001A7D95"/>
    <w:rsid w:val="001B5A8F"/>
    <w:rsid w:val="002A5999"/>
    <w:rsid w:val="00314E39"/>
    <w:rsid w:val="00365563"/>
    <w:rsid w:val="003C71EF"/>
    <w:rsid w:val="00411408"/>
    <w:rsid w:val="00434E23"/>
    <w:rsid w:val="00444B4B"/>
    <w:rsid w:val="00456583"/>
    <w:rsid w:val="00483386"/>
    <w:rsid w:val="004C1BE9"/>
    <w:rsid w:val="004E3D89"/>
    <w:rsid w:val="00512E30"/>
    <w:rsid w:val="00527CF7"/>
    <w:rsid w:val="00535BEC"/>
    <w:rsid w:val="00541758"/>
    <w:rsid w:val="0056448B"/>
    <w:rsid w:val="005D3060"/>
    <w:rsid w:val="00625FB7"/>
    <w:rsid w:val="006904B8"/>
    <w:rsid w:val="006D7769"/>
    <w:rsid w:val="006F2524"/>
    <w:rsid w:val="00747649"/>
    <w:rsid w:val="00786CC2"/>
    <w:rsid w:val="007967FA"/>
    <w:rsid w:val="007D6EE4"/>
    <w:rsid w:val="00813995"/>
    <w:rsid w:val="00816D81"/>
    <w:rsid w:val="008313BE"/>
    <w:rsid w:val="00834997"/>
    <w:rsid w:val="00856ED4"/>
    <w:rsid w:val="008B69A3"/>
    <w:rsid w:val="00970A0A"/>
    <w:rsid w:val="009D7C45"/>
    <w:rsid w:val="009E5F50"/>
    <w:rsid w:val="00A03914"/>
    <w:rsid w:val="00A127F6"/>
    <w:rsid w:val="00A37012"/>
    <w:rsid w:val="00A77325"/>
    <w:rsid w:val="00AC71A6"/>
    <w:rsid w:val="00B04BE2"/>
    <w:rsid w:val="00B26F4B"/>
    <w:rsid w:val="00B27119"/>
    <w:rsid w:val="00B60061"/>
    <w:rsid w:val="00B60AB2"/>
    <w:rsid w:val="00B85F30"/>
    <w:rsid w:val="00B94810"/>
    <w:rsid w:val="00BE58AE"/>
    <w:rsid w:val="00C06332"/>
    <w:rsid w:val="00C811B0"/>
    <w:rsid w:val="00CA1629"/>
    <w:rsid w:val="00CD4692"/>
    <w:rsid w:val="00D01A3F"/>
    <w:rsid w:val="00D32414"/>
    <w:rsid w:val="00D360BA"/>
    <w:rsid w:val="00D71DB1"/>
    <w:rsid w:val="00D8142B"/>
    <w:rsid w:val="00D96F78"/>
    <w:rsid w:val="00DB1404"/>
    <w:rsid w:val="00DF6D4C"/>
    <w:rsid w:val="00E032D2"/>
    <w:rsid w:val="00E26A6C"/>
    <w:rsid w:val="00E909BE"/>
    <w:rsid w:val="00ED69C2"/>
    <w:rsid w:val="00EE794E"/>
    <w:rsid w:val="00F116F1"/>
    <w:rsid w:val="00F47B2C"/>
    <w:rsid w:val="00FC121B"/>
    <w:rsid w:val="00FC3495"/>
    <w:rsid w:val="00FD3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3D5CC"/>
  <w15:docId w15:val="{17CB8CD7-95AB-452C-AC23-8FF349F6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rsid w:val="00BE58AE"/>
    <w:pPr>
      <w:tabs>
        <w:tab w:val="center" w:pos="4536"/>
        <w:tab w:val="right" w:pos="9072"/>
      </w:tabs>
      <w:spacing w:after="0"/>
    </w:pPr>
  </w:style>
  <w:style w:type="character" w:customStyle="1" w:styleId="HeaderChar">
    <w:name w:val="Header Char"/>
    <w:basedOn w:val="DefaultParagraphFont"/>
    <w:link w:val="Header"/>
    <w:rsid w:val="00BE58AE"/>
  </w:style>
  <w:style w:type="paragraph" w:styleId="Footer">
    <w:name w:val="footer"/>
    <w:basedOn w:val="Normal"/>
    <w:link w:val="FooterChar"/>
    <w:rsid w:val="00BE58AE"/>
    <w:pPr>
      <w:tabs>
        <w:tab w:val="center" w:pos="4536"/>
        <w:tab w:val="right" w:pos="9072"/>
      </w:tabs>
      <w:spacing w:after="0"/>
    </w:pPr>
  </w:style>
  <w:style w:type="character" w:customStyle="1" w:styleId="FooterChar">
    <w:name w:val="Footer Char"/>
    <w:basedOn w:val="DefaultParagraphFont"/>
    <w:link w:val="Footer"/>
    <w:rsid w:val="00BE58AE"/>
  </w:style>
  <w:style w:type="paragraph" w:styleId="ListParagraph">
    <w:name w:val="List Paragraph"/>
    <w:basedOn w:val="Normal"/>
    <w:rsid w:val="00834997"/>
    <w:pPr>
      <w:ind w:left="720"/>
      <w:contextualSpacing/>
    </w:pPr>
  </w:style>
  <w:style w:type="paragraph" w:styleId="NormalWeb">
    <w:name w:val="Normal (Web)"/>
    <w:basedOn w:val="Normal"/>
    <w:uiPriority w:val="99"/>
    <w:unhideWhenUsed/>
    <w:rsid w:val="00314E39"/>
    <w:pPr>
      <w:spacing w:before="100" w:beforeAutospacing="1" w:after="100" w:afterAutospacing="1"/>
    </w:pPr>
    <w:rPr>
      <w:rFonts w:ascii="Times New Roman" w:eastAsia="Times New Roman" w:hAnsi="Times New Roman" w:cs="Times New Roman"/>
      <w:lang w:val="nl-NL" w:eastAsia="nl-NL"/>
    </w:rPr>
  </w:style>
  <w:style w:type="character" w:styleId="UnresolvedMention">
    <w:name w:val="Unresolved Mention"/>
    <w:basedOn w:val="DefaultParagraphFont"/>
    <w:uiPriority w:val="99"/>
    <w:semiHidden/>
    <w:unhideWhenUsed/>
    <w:rsid w:val="00564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175716">
      <w:bodyDiv w:val="1"/>
      <w:marLeft w:val="0"/>
      <w:marRight w:val="0"/>
      <w:marTop w:val="0"/>
      <w:marBottom w:val="0"/>
      <w:divBdr>
        <w:top w:val="none" w:sz="0" w:space="0" w:color="auto"/>
        <w:left w:val="none" w:sz="0" w:space="0" w:color="auto"/>
        <w:bottom w:val="none" w:sz="0" w:space="0" w:color="auto"/>
        <w:right w:val="none" w:sz="0" w:space="0" w:color="auto"/>
      </w:divBdr>
      <w:divsChild>
        <w:div w:id="666985350">
          <w:marLeft w:val="446"/>
          <w:marRight w:val="0"/>
          <w:marTop w:val="0"/>
          <w:marBottom w:val="0"/>
          <w:divBdr>
            <w:top w:val="none" w:sz="0" w:space="0" w:color="auto"/>
            <w:left w:val="none" w:sz="0" w:space="0" w:color="auto"/>
            <w:bottom w:val="none" w:sz="0" w:space="0" w:color="auto"/>
            <w:right w:val="none" w:sz="0" w:space="0" w:color="auto"/>
          </w:divBdr>
        </w:div>
        <w:div w:id="1252667076">
          <w:marLeft w:val="446"/>
          <w:marRight w:val="0"/>
          <w:marTop w:val="0"/>
          <w:marBottom w:val="0"/>
          <w:divBdr>
            <w:top w:val="none" w:sz="0" w:space="0" w:color="auto"/>
            <w:left w:val="none" w:sz="0" w:space="0" w:color="auto"/>
            <w:bottom w:val="none" w:sz="0" w:space="0" w:color="auto"/>
            <w:right w:val="none" w:sz="0" w:space="0" w:color="auto"/>
          </w:divBdr>
        </w:div>
        <w:div w:id="785543778">
          <w:marLeft w:val="446"/>
          <w:marRight w:val="0"/>
          <w:marTop w:val="0"/>
          <w:marBottom w:val="0"/>
          <w:divBdr>
            <w:top w:val="none" w:sz="0" w:space="0" w:color="auto"/>
            <w:left w:val="none" w:sz="0" w:space="0" w:color="auto"/>
            <w:bottom w:val="none" w:sz="0" w:space="0" w:color="auto"/>
            <w:right w:val="none" w:sz="0" w:space="0" w:color="auto"/>
          </w:divBdr>
        </w:div>
        <w:div w:id="1570076501">
          <w:marLeft w:val="446"/>
          <w:marRight w:val="0"/>
          <w:marTop w:val="0"/>
          <w:marBottom w:val="0"/>
          <w:divBdr>
            <w:top w:val="none" w:sz="0" w:space="0" w:color="auto"/>
            <w:left w:val="none" w:sz="0" w:space="0" w:color="auto"/>
            <w:bottom w:val="none" w:sz="0" w:space="0" w:color="auto"/>
            <w:right w:val="none" w:sz="0" w:space="0" w:color="auto"/>
          </w:divBdr>
        </w:div>
      </w:divsChild>
    </w:div>
    <w:div w:id="490756079">
      <w:bodyDiv w:val="1"/>
      <w:marLeft w:val="0"/>
      <w:marRight w:val="0"/>
      <w:marTop w:val="0"/>
      <w:marBottom w:val="0"/>
      <w:divBdr>
        <w:top w:val="none" w:sz="0" w:space="0" w:color="auto"/>
        <w:left w:val="none" w:sz="0" w:space="0" w:color="auto"/>
        <w:bottom w:val="none" w:sz="0" w:space="0" w:color="auto"/>
        <w:right w:val="none" w:sz="0" w:space="0" w:color="auto"/>
      </w:divBdr>
    </w:div>
    <w:div w:id="991762283">
      <w:bodyDiv w:val="1"/>
      <w:marLeft w:val="0"/>
      <w:marRight w:val="0"/>
      <w:marTop w:val="0"/>
      <w:marBottom w:val="0"/>
      <w:divBdr>
        <w:top w:val="none" w:sz="0" w:space="0" w:color="auto"/>
        <w:left w:val="none" w:sz="0" w:space="0" w:color="auto"/>
        <w:bottom w:val="none" w:sz="0" w:space="0" w:color="auto"/>
        <w:right w:val="none" w:sz="0" w:space="0" w:color="auto"/>
      </w:divBdr>
    </w:div>
    <w:div w:id="1004674523">
      <w:bodyDiv w:val="1"/>
      <w:marLeft w:val="0"/>
      <w:marRight w:val="0"/>
      <w:marTop w:val="0"/>
      <w:marBottom w:val="0"/>
      <w:divBdr>
        <w:top w:val="none" w:sz="0" w:space="0" w:color="auto"/>
        <w:left w:val="none" w:sz="0" w:space="0" w:color="auto"/>
        <w:bottom w:val="none" w:sz="0" w:space="0" w:color="auto"/>
        <w:right w:val="none" w:sz="0" w:space="0" w:color="auto"/>
      </w:divBdr>
    </w:div>
    <w:div w:id="1435858038">
      <w:bodyDiv w:val="1"/>
      <w:marLeft w:val="0"/>
      <w:marRight w:val="0"/>
      <w:marTop w:val="0"/>
      <w:marBottom w:val="0"/>
      <w:divBdr>
        <w:top w:val="none" w:sz="0" w:space="0" w:color="auto"/>
        <w:left w:val="none" w:sz="0" w:space="0" w:color="auto"/>
        <w:bottom w:val="none" w:sz="0" w:space="0" w:color="auto"/>
        <w:right w:val="none" w:sz="0" w:space="0" w:color="auto"/>
      </w:divBdr>
    </w:div>
    <w:div w:id="1448616993">
      <w:bodyDiv w:val="1"/>
      <w:marLeft w:val="0"/>
      <w:marRight w:val="0"/>
      <w:marTop w:val="0"/>
      <w:marBottom w:val="0"/>
      <w:divBdr>
        <w:top w:val="none" w:sz="0" w:space="0" w:color="auto"/>
        <w:left w:val="none" w:sz="0" w:space="0" w:color="auto"/>
        <w:bottom w:val="none" w:sz="0" w:space="0" w:color="auto"/>
        <w:right w:val="none" w:sz="0" w:space="0" w:color="auto"/>
      </w:divBdr>
    </w:div>
    <w:div w:id="1468279933">
      <w:bodyDiv w:val="1"/>
      <w:marLeft w:val="0"/>
      <w:marRight w:val="0"/>
      <w:marTop w:val="0"/>
      <w:marBottom w:val="0"/>
      <w:divBdr>
        <w:top w:val="none" w:sz="0" w:space="0" w:color="auto"/>
        <w:left w:val="none" w:sz="0" w:space="0" w:color="auto"/>
        <w:bottom w:val="none" w:sz="0" w:space="0" w:color="auto"/>
        <w:right w:val="none" w:sz="0" w:space="0" w:color="auto"/>
      </w:divBdr>
    </w:div>
    <w:div w:id="1495605819">
      <w:bodyDiv w:val="1"/>
      <w:marLeft w:val="0"/>
      <w:marRight w:val="0"/>
      <w:marTop w:val="0"/>
      <w:marBottom w:val="0"/>
      <w:divBdr>
        <w:top w:val="none" w:sz="0" w:space="0" w:color="auto"/>
        <w:left w:val="none" w:sz="0" w:space="0" w:color="auto"/>
        <w:bottom w:val="none" w:sz="0" w:space="0" w:color="auto"/>
        <w:right w:val="none" w:sz="0" w:space="0" w:color="auto"/>
      </w:divBdr>
    </w:div>
    <w:div w:id="21233796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xqFUiayFSe4&amp;t=11s" TargetMode="External"/><Relationship Id="rId5" Type="http://schemas.openxmlformats.org/officeDocument/2006/relationships/styles" Target="styles.xml"/><Relationship Id="rId10" Type="http://schemas.openxmlformats.org/officeDocument/2006/relationships/hyperlink" Target="https://www.tiktok.com/@makenzyksmith/video/718565929301272503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439DBA178E0947BF0C9275F82A8447" ma:contentTypeVersion="18" ma:contentTypeDescription="Een nieuw document maken." ma:contentTypeScope="" ma:versionID="8cdae085d32c166fcd63bd8a0c8f51d2">
  <xsd:schema xmlns:xsd="http://www.w3.org/2001/XMLSchema" xmlns:xs="http://www.w3.org/2001/XMLSchema" xmlns:p="http://schemas.microsoft.com/office/2006/metadata/properties" xmlns:ns2="35423c1b-b108-40d1-a3a8-65ffd35d90a5" xmlns:ns3="94c281c8-d023-4447-8f70-3de0ea03a881" targetNamespace="http://schemas.microsoft.com/office/2006/metadata/properties" ma:root="true" ma:fieldsID="21c313ed9e284fc3112ed557f6dd9938" ns2:_="" ns3:_="">
    <xsd:import namespace="35423c1b-b108-40d1-a3a8-65ffd35d90a5"/>
    <xsd:import namespace="94c281c8-d023-4447-8f70-3de0ea03a8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23c1b-b108-40d1-a3a8-65ffd35d9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115ee84-c194-4add-8ddb-ad54b768e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c281c8-d023-4447-8f70-3de0ea03a88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4c47c5e7-8af0-4b9a-a6cc-0a4c17203ce2}" ma:internalName="TaxCatchAll" ma:showField="CatchAllData" ma:web="94c281c8-d023-4447-8f70-3de0ea03a8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c281c8-d023-4447-8f70-3de0ea03a881" xsi:nil="true"/>
    <lcf76f155ced4ddcb4097134ff3c332f xmlns="35423c1b-b108-40d1-a3a8-65ffd35d90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76114-9170-41DF-B052-CE1F8C4C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23c1b-b108-40d1-a3a8-65ffd35d90a5"/>
    <ds:schemaRef ds:uri="94c281c8-d023-4447-8f70-3de0ea03a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935243-CEF9-4F99-9DB2-A2096AD1E0A8}">
  <ds:schemaRefs>
    <ds:schemaRef ds:uri="http://schemas.microsoft.com/office/2006/metadata/properties"/>
    <ds:schemaRef ds:uri="http://schemas.microsoft.com/office/infopath/2007/PartnerControls"/>
    <ds:schemaRef ds:uri="94c281c8-d023-4447-8f70-3de0ea03a881"/>
    <ds:schemaRef ds:uri="35423c1b-b108-40d1-a3a8-65ffd35d90a5"/>
  </ds:schemaRefs>
</ds:datastoreItem>
</file>

<file path=customXml/itemProps3.xml><?xml version="1.0" encoding="utf-8"?>
<ds:datastoreItem xmlns:ds="http://schemas.openxmlformats.org/officeDocument/2006/customXml" ds:itemID="{2FD7DFE9-DD83-4E39-839E-94BD5F55D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1271</Words>
  <Characters>6712</Characters>
  <Application>Microsoft Office Word</Application>
  <DocSecurity>0</DocSecurity>
  <Lines>167</Lines>
  <Paragraphs>81</Paragraphs>
  <ScaleCrop>false</ScaleCrop>
  <Company>Hogeschool Utrecht</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Steijn van der Craats</cp:lastModifiedBy>
  <cp:revision>68</cp:revision>
  <dcterms:created xsi:type="dcterms:W3CDTF">2025-07-02T10:58:00Z</dcterms:created>
  <dcterms:modified xsi:type="dcterms:W3CDTF">2025-07-10T11:50:00Z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0x0101002E439DBA178E0947BF0C9275F82A8447</vt:lpwstr>
  </property>
  <property fmtid="{D5CDD505-2E9C-101B-9397-08002B2CF9AE}" pid="3" name="MediaServiceImageTags">
    <vt:lpwstr/>
  </property>
  <property fmtid="{D5CDD505-2E9C-101B-9397-08002B2CF9AE}" pid="4" name="GrammarlyDocumentId">
    <vt:lpwstr>f9896cc5-4760-4c6a-97ce-98f3b4d7478e</vt:lpwstr>
  </property>
</Properties>
</file>